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lang w:eastAsia="zh-CN"/>
        </w:rPr>
      </w:pPr>
      <w:r>
        <w:rPr>
          <w:rFonts w:hint="default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“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</w:rPr>
        <w:t>新时代 新担当 新作为”杭实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好党员—</w:t>
      </w:r>
      <w:bookmarkStart w:id="0" w:name="_GoBack"/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朱义</w:t>
      </w:r>
    </w:p>
    <w:bookmarkEnd w:id="0"/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szCs w:val="32"/>
        </w:rPr>
        <w:t>朱义</w:t>
      </w:r>
      <w:r>
        <w:rPr>
          <w:rFonts w:hint="eastAsia" w:ascii="仿宋" w:hAnsi="仿宋" w:eastAsia="仿宋" w:cs="仿宋"/>
          <w:b/>
          <w:bCs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男，</w:t>
      </w:r>
      <w:r>
        <w:rPr>
          <w:rFonts w:hint="eastAsia" w:ascii="仿宋" w:hAnsi="仿宋" w:eastAsia="仿宋" w:cs="仿宋"/>
          <w:w w:val="100"/>
          <w:sz w:val="32"/>
          <w:szCs w:val="32"/>
        </w:rPr>
        <w:t>1979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1月出生，</w:t>
      </w:r>
      <w:r>
        <w:rPr>
          <w:rFonts w:hint="eastAsia" w:ascii="仿宋" w:hAnsi="仿宋" w:eastAsia="仿宋" w:cs="仿宋"/>
          <w:w w:val="100"/>
          <w:sz w:val="32"/>
          <w:szCs w:val="32"/>
        </w:rPr>
        <w:t>1998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6月加入中国共产党，</w:t>
      </w:r>
      <w:r>
        <w:rPr>
          <w:rFonts w:hint="eastAsia" w:ascii="仿宋" w:hAnsi="仿宋" w:eastAsia="仿宋" w:cs="仿宋"/>
          <w:w w:val="100"/>
          <w:sz w:val="32"/>
          <w:szCs w:val="32"/>
        </w:rPr>
        <w:t>杭州民生药业有限公司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临平</w:t>
      </w:r>
      <w:r>
        <w:rPr>
          <w:rFonts w:hint="eastAsia" w:ascii="仿宋" w:hAnsi="仿宋" w:eastAsia="仿宋" w:cs="仿宋"/>
          <w:w w:val="100"/>
          <w:sz w:val="32"/>
          <w:szCs w:val="32"/>
        </w:rPr>
        <w:t>工厂总经理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他</w:t>
      </w:r>
      <w:r>
        <w:rPr>
          <w:rFonts w:hint="eastAsia" w:ascii="仿宋" w:hAnsi="仿宋" w:eastAsia="仿宋" w:cs="仿宋"/>
          <w:w w:val="100"/>
          <w:sz w:val="32"/>
          <w:szCs w:val="32"/>
        </w:rPr>
        <w:t>自2000年8月进入民生药业以来，先后担任车间技术员、车间主任、研发经理、技术总监、市场总监、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临平</w:t>
      </w:r>
      <w:r>
        <w:rPr>
          <w:rFonts w:hint="eastAsia" w:ascii="仿宋" w:hAnsi="仿宋" w:eastAsia="仿宋" w:cs="仿宋"/>
          <w:w w:val="100"/>
          <w:sz w:val="32"/>
          <w:szCs w:val="32"/>
        </w:rPr>
        <w:t>工厂总经理。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该同志善于钻研业务。他</w:t>
      </w:r>
      <w:r>
        <w:rPr>
          <w:rFonts w:hint="eastAsia" w:ascii="仿宋" w:hAnsi="仿宋" w:eastAsia="仿宋" w:cs="仿宋"/>
          <w:w w:val="100"/>
          <w:sz w:val="32"/>
          <w:szCs w:val="32"/>
        </w:rPr>
        <w:t>推动和应用了非PVC多层共挤软袋技术用于输液包装和生产，获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全</w:t>
      </w:r>
      <w:r>
        <w:rPr>
          <w:rFonts w:hint="eastAsia" w:ascii="仿宋" w:hAnsi="仿宋" w:eastAsia="仿宋" w:cs="仿宋"/>
          <w:w w:val="100"/>
          <w:sz w:val="32"/>
          <w:szCs w:val="32"/>
        </w:rPr>
        <w:t>市首届青工节能环保科技创新创意大赛优胜奖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w w:val="100"/>
          <w:sz w:val="32"/>
          <w:szCs w:val="32"/>
        </w:rPr>
        <w:t>优秀新产品新技术二等奖；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他负责的</w:t>
      </w:r>
      <w:r>
        <w:rPr>
          <w:rFonts w:hint="eastAsia" w:ascii="仿宋" w:hAnsi="仿宋" w:eastAsia="仿宋" w:cs="仿宋"/>
          <w:w w:val="100"/>
          <w:sz w:val="32"/>
          <w:szCs w:val="32"/>
        </w:rPr>
        <w:t>“制剂升级改造项目”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成功</w:t>
      </w:r>
      <w:r>
        <w:rPr>
          <w:rFonts w:hint="eastAsia" w:ascii="仿宋" w:hAnsi="仿宋" w:eastAsia="仿宋" w:cs="仿宋"/>
          <w:w w:val="100"/>
          <w:sz w:val="32"/>
          <w:szCs w:val="32"/>
        </w:rPr>
        <w:t>入选为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全</w:t>
      </w:r>
      <w:r>
        <w:rPr>
          <w:rFonts w:hint="eastAsia" w:ascii="仿宋" w:hAnsi="仿宋" w:eastAsia="仿宋" w:cs="仿宋"/>
          <w:w w:val="100"/>
          <w:sz w:val="32"/>
          <w:szCs w:val="32"/>
        </w:rPr>
        <w:t>市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第一批</w:t>
      </w:r>
      <w:r>
        <w:rPr>
          <w:rFonts w:hint="eastAsia" w:ascii="仿宋" w:hAnsi="仿宋" w:eastAsia="仿宋" w:cs="仿宋"/>
          <w:w w:val="100"/>
          <w:sz w:val="32"/>
          <w:szCs w:val="32"/>
        </w:rPr>
        <w:t>智能制造试点项目（第一批）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该同志研发能力强。他</w:t>
      </w:r>
      <w:r>
        <w:rPr>
          <w:rFonts w:hint="eastAsia" w:ascii="仿宋" w:hAnsi="仿宋" w:eastAsia="仿宋" w:cs="仿宋"/>
          <w:w w:val="100"/>
          <w:sz w:val="32"/>
          <w:szCs w:val="32"/>
        </w:rPr>
        <w:t>进行了电解质、营养类、代血浆、抗病毒、抗肿瘤类等多系列输液新产品的研发，已取得新产品10多个；2013年获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国家</w:t>
      </w:r>
      <w:r>
        <w:rPr>
          <w:rFonts w:hint="eastAsia" w:ascii="仿宋" w:hAnsi="仿宋" w:eastAsia="仿宋" w:cs="仿宋"/>
          <w:w w:val="100"/>
          <w:sz w:val="32"/>
          <w:szCs w:val="32"/>
        </w:rPr>
        <w:t>发明专利证书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B7"/>
    <w:rsid w:val="00001F6A"/>
    <w:rsid w:val="0003708A"/>
    <w:rsid w:val="00053796"/>
    <w:rsid w:val="00057EC7"/>
    <w:rsid w:val="00062BDB"/>
    <w:rsid w:val="000B76F8"/>
    <w:rsid w:val="000C0795"/>
    <w:rsid w:val="000C53BA"/>
    <w:rsid w:val="00117FA4"/>
    <w:rsid w:val="00132323"/>
    <w:rsid w:val="00155313"/>
    <w:rsid w:val="00197B79"/>
    <w:rsid w:val="00197BE2"/>
    <w:rsid w:val="001B2C56"/>
    <w:rsid w:val="001C3A23"/>
    <w:rsid w:val="001D3843"/>
    <w:rsid w:val="00271A97"/>
    <w:rsid w:val="00275F00"/>
    <w:rsid w:val="0029691B"/>
    <w:rsid w:val="002B49FF"/>
    <w:rsid w:val="002F1803"/>
    <w:rsid w:val="00306DBE"/>
    <w:rsid w:val="003321C4"/>
    <w:rsid w:val="0034690D"/>
    <w:rsid w:val="0037086B"/>
    <w:rsid w:val="00400900"/>
    <w:rsid w:val="00400FA4"/>
    <w:rsid w:val="00437EAB"/>
    <w:rsid w:val="00444D1C"/>
    <w:rsid w:val="00485E2F"/>
    <w:rsid w:val="004C1D7E"/>
    <w:rsid w:val="004D7361"/>
    <w:rsid w:val="004F7D2B"/>
    <w:rsid w:val="0053025B"/>
    <w:rsid w:val="00531DE2"/>
    <w:rsid w:val="00533082"/>
    <w:rsid w:val="00597D1B"/>
    <w:rsid w:val="005D4FC1"/>
    <w:rsid w:val="0064669D"/>
    <w:rsid w:val="00654041"/>
    <w:rsid w:val="00696D3C"/>
    <w:rsid w:val="00704F53"/>
    <w:rsid w:val="00705BAE"/>
    <w:rsid w:val="00740174"/>
    <w:rsid w:val="0074761B"/>
    <w:rsid w:val="00755BB3"/>
    <w:rsid w:val="00762D6D"/>
    <w:rsid w:val="00763C20"/>
    <w:rsid w:val="007E1AFD"/>
    <w:rsid w:val="00802996"/>
    <w:rsid w:val="008410A9"/>
    <w:rsid w:val="00841A80"/>
    <w:rsid w:val="008644E3"/>
    <w:rsid w:val="0089756F"/>
    <w:rsid w:val="008A3004"/>
    <w:rsid w:val="008B22E4"/>
    <w:rsid w:val="008B65D6"/>
    <w:rsid w:val="008E735A"/>
    <w:rsid w:val="00900A21"/>
    <w:rsid w:val="00910262"/>
    <w:rsid w:val="00963793"/>
    <w:rsid w:val="009733E8"/>
    <w:rsid w:val="00980B25"/>
    <w:rsid w:val="009B1725"/>
    <w:rsid w:val="00A05D67"/>
    <w:rsid w:val="00A13B37"/>
    <w:rsid w:val="00A331B7"/>
    <w:rsid w:val="00A63984"/>
    <w:rsid w:val="00A82137"/>
    <w:rsid w:val="00AF0B7E"/>
    <w:rsid w:val="00B00C4F"/>
    <w:rsid w:val="00B30899"/>
    <w:rsid w:val="00B4662A"/>
    <w:rsid w:val="00B960E4"/>
    <w:rsid w:val="00BA1AB4"/>
    <w:rsid w:val="00BD5544"/>
    <w:rsid w:val="00C64DD1"/>
    <w:rsid w:val="00CA06AC"/>
    <w:rsid w:val="00CA29C7"/>
    <w:rsid w:val="00CF069C"/>
    <w:rsid w:val="00D50429"/>
    <w:rsid w:val="00DA5707"/>
    <w:rsid w:val="00DB5AB8"/>
    <w:rsid w:val="00E10C74"/>
    <w:rsid w:val="00E2109B"/>
    <w:rsid w:val="00E31392"/>
    <w:rsid w:val="00E32BD9"/>
    <w:rsid w:val="00E56A44"/>
    <w:rsid w:val="00E835D6"/>
    <w:rsid w:val="00F441A2"/>
    <w:rsid w:val="00F704D1"/>
    <w:rsid w:val="00F75D82"/>
    <w:rsid w:val="00FF1092"/>
    <w:rsid w:val="023E7DED"/>
    <w:rsid w:val="02B031A7"/>
    <w:rsid w:val="05887A49"/>
    <w:rsid w:val="0709724B"/>
    <w:rsid w:val="072E3A6A"/>
    <w:rsid w:val="0E0E3676"/>
    <w:rsid w:val="10CC3BA1"/>
    <w:rsid w:val="148E6799"/>
    <w:rsid w:val="17690572"/>
    <w:rsid w:val="18247A13"/>
    <w:rsid w:val="19007FE0"/>
    <w:rsid w:val="1A4758BB"/>
    <w:rsid w:val="1FF423D4"/>
    <w:rsid w:val="200852A5"/>
    <w:rsid w:val="21385067"/>
    <w:rsid w:val="213938FD"/>
    <w:rsid w:val="2146504D"/>
    <w:rsid w:val="216C317B"/>
    <w:rsid w:val="2AA405AE"/>
    <w:rsid w:val="2C7F1498"/>
    <w:rsid w:val="2ECF6A43"/>
    <w:rsid w:val="30DB596B"/>
    <w:rsid w:val="31C56303"/>
    <w:rsid w:val="363A39BA"/>
    <w:rsid w:val="36E404D2"/>
    <w:rsid w:val="38192844"/>
    <w:rsid w:val="38D90F3D"/>
    <w:rsid w:val="39FB2C15"/>
    <w:rsid w:val="3AE263EF"/>
    <w:rsid w:val="3CD77EFA"/>
    <w:rsid w:val="3CE22C6E"/>
    <w:rsid w:val="3DA6496F"/>
    <w:rsid w:val="3F927E45"/>
    <w:rsid w:val="40C33012"/>
    <w:rsid w:val="47333367"/>
    <w:rsid w:val="4E833645"/>
    <w:rsid w:val="4EFB3681"/>
    <w:rsid w:val="4F6F0C8D"/>
    <w:rsid w:val="50D76C80"/>
    <w:rsid w:val="51867685"/>
    <w:rsid w:val="55CD51F2"/>
    <w:rsid w:val="567145AF"/>
    <w:rsid w:val="59BF0BC8"/>
    <w:rsid w:val="5A7253C6"/>
    <w:rsid w:val="5D235893"/>
    <w:rsid w:val="64E47101"/>
    <w:rsid w:val="6B6C67E5"/>
    <w:rsid w:val="6C3D4D86"/>
    <w:rsid w:val="6CBA61BE"/>
    <w:rsid w:val="71290583"/>
    <w:rsid w:val="74103855"/>
    <w:rsid w:val="77784E3A"/>
    <w:rsid w:val="78204EA9"/>
    <w:rsid w:val="78903503"/>
    <w:rsid w:val="7C743D0F"/>
    <w:rsid w:val="7F95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ind w:firstLine="498" w:firstLineChars="198"/>
    </w:pPr>
    <w:rPr>
      <w:rFonts w:ascii="宋体" w:hAnsi="宋体"/>
      <w:w w:val="90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735</Words>
  <Characters>4194</Characters>
  <Lines>34</Lines>
  <Paragraphs>9</Paragraphs>
  <TotalTime>0</TotalTime>
  <ScaleCrop>false</ScaleCrop>
  <LinksUpToDate>false</LinksUpToDate>
  <CharactersWithSpaces>4920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2018-06-22T06:45:00Z</dcterms:created>
  <dc:creator>NTKO</dc:creator>
  <cp:lastModifiedBy>Administrator</cp:lastModifiedBy>
  <dcterms:modified xsi:type="dcterms:W3CDTF">2019-04-11T08:03:17Z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